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8E" w:rsidRPr="00406E8E" w:rsidRDefault="00406E8E" w:rsidP="00406E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val="en-GB" w:eastAsia="de-AT"/>
        </w:rPr>
        <w:t>Address on the Pillars</w:t>
      </w:r>
    </w:p>
    <w:p w:rsidR="00406E8E" w:rsidRPr="00406E8E" w:rsidRDefault="00406E8E" w:rsidP="00406E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de-AT"/>
        </w:rPr>
      </w:pPr>
      <w:r w:rsidRPr="00406E8E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de-AT"/>
        </w:rPr>
        <w:t xml:space="preserve">By </w:t>
      </w:r>
      <w:bookmarkStart w:id="0" w:name="_GoBack"/>
      <w:r w:rsidRPr="00406E8E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de-AT"/>
        </w:rPr>
        <w:t>S. L. MacGregor Mathers</w:t>
      </w:r>
      <w:bookmarkEnd w:id="0"/>
    </w:p>
    <w:p w:rsidR="00406E8E" w:rsidRPr="00406E8E" w:rsidRDefault="00406E8E" w:rsidP="00406E8E">
      <w:pPr>
        <w:autoSpaceDE w:val="0"/>
        <w:autoSpaceDN w:val="0"/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 TUR" w:eastAsia="Times New Roman" w:hAnsi="Times New Roman TUR" w:cs="Times New Roman TUR"/>
          <w:sz w:val="24"/>
          <w:szCs w:val="24"/>
          <w:lang w:val="en-GB" w:eastAsia="de-AT"/>
        </w:rPr>
        <w:t>To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explain their symbolism briefly and concisely is the object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GB" w:eastAsia="de-AT"/>
        </w:rPr>
        <w:t xml:space="preserve"> of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present address. In the explanation of the symbols of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GB" w:eastAsia="de-AT"/>
        </w:rPr>
        <w:t xml:space="preserve"> 0</w:t>
      </w:r>
      <w:r w:rsidRPr="00406E8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AT"/>
        </w:rPr>
        <w:t>=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0 degree of Neophyte, your attention has been directed to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GB" w:eastAsia="de-AT"/>
        </w:rPr>
        <w:t xml:space="preserve"> the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general mystical meaning of the juxtaposition of the two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Pillars, and therefore I will only beg of you to notice that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Hieroglyphics of one are painted in black upon a white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GB" w:eastAsia="de-AT"/>
        </w:rPr>
        <w:t xml:space="preserve"> a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round, and those of the other in the same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colours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but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GB" w:eastAsia="de-AT"/>
        </w:rPr>
        <w:t xml:space="preserve"> re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versed, the better to express the interchange and reconcilement of opposing forces in the Eternal Balance of Light and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Darkness, which gives form to the visible universe.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GB" w:eastAsia="de-AT"/>
        </w:rPr>
        <w:t xml:space="preserve"> </w:t>
      </w:r>
    </w:p>
    <w:p w:rsidR="00406E8E" w:rsidRPr="00406E8E" w:rsidRDefault="00406E8E" w:rsidP="00406E8E">
      <w:pPr>
        <w:autoSpaceDE w:val="0"/>
        <w:autoSpaceDN w:val="0"/>
        <w:spacing w:after="100" w:line="240" w:lineRule="auto"/>
        <w:ind w:firstLine="525"/>
        <w:jc w:val="center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406E8E"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w:drawing>
          <wp:inline distT="0" distB="0" distL="0" distR="0">
            <wp:extent cx="5067300" cy="5619750"/>
            <wp:effectExtent l="0" t="0" r="0" b="0"/>
            <wp:docPr id="2" name="Grafik 2" descr="http://www.hermetics.org/images2/address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metics.org/images2/address5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18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40"/>
      </w:tblGrid>
      <w:tr w:rsidR="00406E8E" w:rsidRPr="00406E8E" w:rsidTr="00406E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6E8E" w:rsidRPr="00406E8E" w:rsidRDefault="00406E8E" w:rsidP="0040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06E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lastRenderedPageBreak/>
              <w:drawing>
                <wp:inline distT="0" distB="0" distL="0" distR="0">
                  <wp:extent cx="3187700" cy="3454400"/>
                  <wp:effectExtent l="0" t="0" r="0" b="0"/>
                  <wp:docPr id="1" name="Grafik 1" descr="http://www.hermetics.org/images2/addresses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hermetics.org/images2/addresses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0" cy="34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E8E" w:rsidRPr="00406E8E" w:rsidTr="00406E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6E8E" w:rsidRPr="00406E8E" w:rsidRDefault="00406E8E" w:rsidP="0040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06E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162300" cy="3790950"/>
                  <wp:effectExtent l="0" t="0" r="0" b="0"/>
                  <wp:wrapSquare wrapText="bothSides"/>
                  <wp:docPr id="5" name="Grafik 5" descr="http://www.hermetics.org/images2/addresses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hermetics.org/images2/addresses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79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6E8E" w:rsidRPr="00406E8E" w:rsidTr="00406E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6E8E" w:rsidRPr="00406E8E" w:rsidRDefault="00406E8E" w:rsidP="0040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406E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AT"/>
              </w:rPr>
              <w:lastRenderedPageBreak/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143250" cy="3343275"/>
                  <wp:effectExtent l="0" t="0" r="0" b="0"/>
                  <wp:wrapSquare wrapText="bothSides"/>
                  <wp:docPr id="4" name="Grafik 4" descr="http://www.hermetics.org/images2/addresses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ermetics.org/images2/addresses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6E8E" w:rsidRPr="00406E8E" w:rsidTr="00406E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6E8E" w:rsidRPr="00406E8E" w:rsidRDefault="00406E8E" w:rsidP="0040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406E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AT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133725" cy="3990975"/>
                  <wp:effectExtent l="0" t="0" r="0" b="9525"/>
                  <wp:wrapSquare wrapText="bothSides"/>
                  <wp:docPr id="3" name="Grafik 3" descr="http://www.hermetics.org/images2/addresse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ermetics.org/images2/addresse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399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06E8E" w:rsidRPr="00406E8E" w:rsidRDefault="00406E8E" w:rsidP="00406E8E">
      <w:pPr>
        <w:autoSpaceDE w:val="0"/>
        <w:autoSpaceDN w:val="0"/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black square bases represent Darkness and Matter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GB" w:eastAsia="de-AT"/>
        </w:rPr>
        <w:t xml:space="preserve"> w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herein the Spirit, the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Ruach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Elohim, formulate the eternal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pronunciation of the Ineffable name: that name which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Rabbins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of old have said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rusheth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through the Universe; that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name before which rolled back the darkness at the birth of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Morning of Time.</w:t>
      </w:r>
    </w:p>
    <w:p w:rsidR="00406E8E" w:rsidRPr="00406E8E" w:rsidRDefault="00406E8E" w:rsidP="00406E8E">
      <w:pPr>
        <w:autoSpaceDE w:val="0"/>
        <w:autoSpaceDN w:val="0"/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flame-red triangular capitals which crown the summits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of the Pillars represent the Triune Manifestation of the Spirit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of Life, the 'three Mothers' of the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Sepher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Yetzirah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, the three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alchemical principles of Nature, the Sulphur, the Mercury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and the Salt, and each Pillar is surmounted by its own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Light-bearer, though veiled from the material world.</w:t>
      </w:r>
    </w:p>
    <w:p w:rsidR="00406E8E" w:rsidRPr="00406E8E" w:rsidRDefault="00406E8E" w:rsidP="00406E8E">
      <w:pPr>
        <w:autoSpaceDE w:val="0"/>
        <w:autoSpaceDN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Hieroglyphical figures upon the Pillars are taken from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vignettes of the 17th and 125th Chapters of the 'Ritual of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Dead' the Egyptian 'Per-M-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Hru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'. This celebrated and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most ancient work is a collection of mystical hymns and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addresses in the form of a species of ceremonial ritual for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use of the Soul after Death, to enable him to unite himself to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Body of Osiris the Redeemer, thenceforth in the Ritual is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he no longer called the Soul but he is called the 'Osiris' of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whom he is a member. 'I am the Vine, ye are the branches'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said the Christ of the New Testament. 'I am a member of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Body of Osiris' said the purified and justified Soul. The Soul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luminous and washed from sin in the uncreated and immortal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light, united to Osiris and justified Son of God, such is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subject of the great Egyptian Ritual, purified by suffering,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strengthened by opposition, Nor is the 'Ritual of the Dead' a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work of comparatively recent times, for the great Egyptologists Birch and Bunsen, assert that its origin is anterior to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Menes, and belongs probably to the Pre-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Menite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Dynasty of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Abydos, between 3100 and 4500 </w:t>
      </w:r>
      <w:proofErr w:type="spellStart"/>
      <w:r w:rsidRPr="00406E8E">
        <w:rPr>
          <w:rFonts w:ascii="Times New Roman" w:eastAsia="Times New Roman" w:hAnsi="Times New Roman" w:cs="Times New Roman"/>
          <w:smallCaps/>
          <w:sz w:val="24"/>
          <w:szCs w:val="24"/>
          <w:lang w:val="en-US" w:eastAsia="de-AT"/>
        </w:rPr>
        <w:t>bc</w:t>
      </w:r>
      <w:proofErr w:type="spellEnd"/>
      <w:r w:rsidRPr="00406E8E">
        <w:rPr>
          <w:rFonts w:ascii="Times New Roman" w:eastAsia="Times New Roman" w:hAnsi="Times New Roman" w:cs="Times New Roman"/>
          <w:smallCaps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and it implies that at that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period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tiie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system of Osirian worship and mythology was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already in actual existence.</w:t>
      </w:r>
    </w:p>
    <w:p w:rsidR="00406E8E" w:rsidRPr="00406E8E" w:rsidRDefault="00406E8E" w:rsidP="00406E8E">
      <w:pPr>
        <w:autoSpaceDE w:val="0"/>
        <w:autoSpaceDN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Of all the Chapters in the Per-M-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Hru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, the 17th is one of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oldest as shown by its gloss and scholia; and it is the symbols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of this chapter and the 125th which form the designs of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Pillars before you. At the base of each rises the lotus symbolic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of new life, regeneration and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lastRenderedPageBreak/>
        <w:t>metempsychosis. In the papyri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which have the hieroglyphical text of this chapter a group of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red hieroglyphs occurs at intervals, the literal translation of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which is the 'explanation'. After these groups comes a short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Commentary or gloss on the preceding and more ancient text.</w:t>
      </w:r>
    </w:p>
    <w:p w:rsidR="00406E8E" w:rsidRPr="00406E8E" w:rsidRDefault="00406E8E" w:rsidP="00406E8E">
      <w:pPr>
        <w:autoSpaceDE w:val="0"/>
        <w:autoSpaceDN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According to the pre-cited authorities this gloss was mixed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up with the text as early as 2250 </w:t>
      </w:r>
      <w:proofErr w:type="spellStart"/>
      <w:r w:rsidRPr="00406E8E">
        <w:rPr>
          <w:rFonts w:ascii="Times New Roman" w:eastAsia="Times New Roman" w:hAnsi="Times New Roman" w:cs="Times New Roman"/>
          <w:smallCaps/>
          <w:sz w:val="24"/>
          <w:szCs w:val="24"/>
          <w:lang w:val="en-US" w:eastAsia="de-AT"/>
        </w:rPr>
        <w:t>bc</w:t>
      </w:r>
      <w:proofErr w:type="spellEnd"/>
      <w:r w:rsidRPr="00406E8E">
        <w:rPr>
          <w:rFonts w:ascii="Times New Roman" w:eastAsia="Times New Roman" w:hAnsi="Times New Roman" w:cs="Times New Roman"/>
          <w:smallCaps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at a period long anterior to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era of Joseph and to that of the Trojan War, and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circumstances of its possessing a written Commentary, even at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this early date shows that much greater antiquity of the actual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text. The especial title of the 17th chapter is 'The Book of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Egyptian Faith' and its subject is a sort of hymn of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Osirified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Soul, which may be partially and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succintly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reproduced as follows:</w:t>
      </w:r>
    </w:p>
    <w:p w:rsidR="00406E8E" w:rsidRPr="00406E8E" w:rsidRDefault="00406E8E" w:rsidP="00406E8E">
      <w:pPr>
        <w:autoSpaceDE w:val="0"/>
        <w:autoSpaceDN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 </w:t>
      </w:r>
    </w:p>
    <w:p w:rsidR="00406E8E" w:rsidRPr="00406E8E" w:rsidRDefault="00406E8E" w:rsidP="00406E8E">
      <w:pPr>
        <w:autoSpaceDE w:val="0"/>
        <w:autoSpaceDN w:val="0"/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Words of the Departed Spirit, Osiris — Son of God</w:t>
      </w:r>
    </w:p>
    <w:p w:rsidR="00406E8E" w:rsidRPr="00406E8E" w:rsidRDefault="00406E8E" w:rsidP="00406E8E">
      <w:pPr>
        <w:autoSpaceDE w:val="0"/>
        <w:autoSpaceDN w:val="0"/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I am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Temu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, the Setting Sun — I am the only Being in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Firmament.</w:t>
      </w:r>
    </w:p>
    <w:p w:rsidR="00406E8E" w:rsidRPr="00406E8E" w:rsidRDefault="00406E8E" w:rsidP="00406E8E">
      <w:pPr>
        <w:autoSpaceDE w:val="0"/>
        <w:autoSpaceDN w:val="0"/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 am Ra, the Rising Sun, I have passed from the Gate of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Death unto life.</w:t>
      </w:r>
    </w:p>
    <w:p w:rsidR="00406E8E" w:rsidRPr="00406E8E" w:rsidRDefault="00406E8E" w:rsidP="00406E8E">
      <w:pPr>
        <w:autoSpaceDE w:val="0"/>
        <w:autoSpaceDN w:val="0"/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The Sun's power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beginneth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again, after he hath set he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riseth</w:t>
      </w:r>
      <w:proofErr w:type="spellEnd"/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again. (So doth the justified Spirit of Man)</w:t>
      </w:r>
    </w:p>
    <w:p w:rsidR="00406E8E" w:rsidRPr="00406E8E" w:rsidRDefault="00406E8E" w:rsidP="00406E8E">
      <w:pPr>
        <w:autoSpaceDE w:val="0"/>
        <w:autoSpaceDN w:val="0"/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 am the Great God, begotten of himself. I can never be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turned back by the Elementary Powers: I am the Morning, I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know the Gate: (I ever rise again into Existence; I know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Pathway through Death unto Life.)</w:t>
      </w:r>
    </w:p>
    <w:p w:rsidR="00406E8E" w:rsidRPr="00406E8E" w:rsidRDefault="00406E8E" w:rsidP="00406E8E">
      <w:pPr>
        <w:autoSpaceDE w:val="0"/>
        <w:autoSpaceDN w:val="0"/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Father of the Spirit, the Eternal Soul of the Sun, 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hath examined and he hath proved me; he hath found that I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fought on Earth the battle of the Good Gods — as he, my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Father, Lord of the Invisible World, hath ordered me to do.</w:t>
      </w:r>
    </w:p>
    <w:p w:rsidR="00406E8E" w:rsidRPr="00406E8E" w:rsidRDefault="00406E8E" w:rsidP="00406E8E">
      <w:pPr>
        <w:autoSpaceDE w:val="0"/>
        <w:autoSpaceDN w:val="0"/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I know the Great God who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existeth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in the Invisible. I am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Great Phoenix which is in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Annu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, the Former of my Life and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my Being am I.</w:t>
      </w:r>
    </w:p>
    <w:p w:rsidR="00406E8E" w:rsidRPr="00406E8E" w:rsidRDefault="00406E8E" w:rsidP="00406E8E">
      <w:pPr>
        <w:autoSpaceDE w:val="0"/>
        <w:autoSpaceDN w:val="0"/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 </w:t>
      </w:r>
    </w:p>
    <w:p w:rsidR="00406E8E" w:rsidRPr="00406E8E" w:rsidRDefault="00406E8E" w:rsidP="00406E8E">
      <w:pPr>
        <w:autoSpaceDE w:val="0"/>
        <w:autoSpaceDN w:val="0"/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symbols on the columns, beginning at the top of the one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with black figures on a white ground, are mystical representations of the various paragraphs of the 17th chapter. They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show: The symbols of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Temu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, the Setting Sun, the Past and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Future. The Adoration of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Temu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in the West. The Abode of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West shown by the Jackal of Anubis in a shrine with Isis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and Nephthys adoring. The Adoration of Osiris. The Phoenix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or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Bennu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. The reformation of the departed spirit shown by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soul descending to the body on the bier, in the form of a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human headed bird,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Khem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of dual manifestation, shown by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the birds on either side of the prostrate mummy. </w:t>
      </w:r>
      <w:proofErr w:type="gram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So</w:t>
      </w:r>
      <w:proofErr w:type="gram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purified soul passes ever onward and upward, and still uses its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mystical hymn. It reaches the pools of the two Truths, shown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by the two quadrangular figures; it passes through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Anrutf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,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Gate of the North, and through the Gate of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Tajeser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, and it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saith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to the mystical Guardians 'Give me your strength, for I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am made even as ye'. Then comes the Mystical Eye of Osiris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representing the orb of the Sun, and the Cow, symbolic of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Great Water, the Blue Firmament of Heaven. Next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adoration of the Lords of Truth behind the Northern Heaven.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'Hail unto ye, ye Lords of Truth, ye Chiefs behind Osiris! ye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followers of her whose peace is sure.' Then the soul arises at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the mystic pool of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Persea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Trees, wherein is Horus,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symbolised</w:t>
      </w:r>
      <w:proofErr w:type="spellEnd"/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by the great Cat, who slays the evil serpent, Apophis. Last of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symbols of the 17th chapter is the adoration of the Creator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in his Bark, and the uniting of the purified Soul with its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maker.</w:t>
      </w:r>
    </w:p>
    <w:p w:rsidR="00406E8E" w:rsidRPr="00406E8E" w:rsidRDefault="00406E8E" w:rsidP="00406E8E">
      <w:pPr>
        <w:autoSpaceDE w:val="0"/>
        <w:autoSpaceDN w:val="0"/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125th chapter is called The Hall of the Two Truths,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and of separating a person from his sins when he has been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made to see the faces of the Gods' It opens with a solemn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adoration of the Lords of Truth and the Ceremony of passing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by the forty-two Assessors of the Dead, represented by seated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figures. Then comes the Weighing of the Soul, and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mystical naming of various parts of the Hall, the naming of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which is insisted on by the various guardians, and is similar to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mystic circumambulation of the Neophyte in the Path of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Darkness in the 0=0 when he has to name the Guardians of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Gates of the East and West. The figures on the Pillar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represent the Soul introduced by the jackal-headed Anubis,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guide of the Dead, into the Hall of Truth. The Soul then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watches the weighing of its actions in Earth life against a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lastRenderedPageBreak/>
        <w:t>figure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of Truth in the mystical scales of Ma by Anubis. Thoth,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ibis-headed, records the judgement and the Devourer stands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ready to seize if the soul has led an evil life.</w:t>
      </w:r>
    </w:p>
    <w:p w:rsidR="00406E8E" w:rsidRPr="00406E8E" w:rsidRDefault="00406E8E" w:rsidP="00406E8E">
      <w:pPr>
        <w:autoSpaceDE w:val="0"/>
        <w:autoSpaceDN w:val="0"/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Passing through this ordeal, the soul is then introduced into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presence of Osiris by Horus. Osiris sits in his shrine upon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 throne, with the Crook and Scourge, symbols of mercy and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severity, in his hands; behind him are Isis and Nephthys,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Goddesses of Nature and Perfection, and before him are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four Genii of the Dead, upon the Lotus Flower, the emblem of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the metempsychosis. </w:t>
      </w:r>
      <w:proofErr w:type="gram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Thus</w:t>
      </w:r>
      <w:proofErr w:type="gram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the whole of the symbols upon the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Pillars represent the advance and purification of the Soul, and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its uniting with Osiris the Redeemer in that Golden Dawn of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an infinite Light, wherein the Soul is transfigured, knows all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and can do all, for it has become joined unto Eternal God in</w:t>
      </w:r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veritable:</w:t>
      </w:r>
    </w:p>
    <w:p w:rsidR="00406E8E" w:rsidRPr="00406E8E" w:rsidRDefault="00406E8E" w:rsidP="00406E8E">
      <w:pPr>
        <w:autoSpaceDE w:val="0"/>
        <w:autoSpaceDN w:val="0"/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 </w:t>
      </w:r>
    </w:p>
    <w:p w:rsidR="00406E8E" w:rsidRPr="00406E8E" w:rsidRDefault="00406E8E" w:rsidP="00406E8E">
      <w:pPr>
        <w:autoSpaceDE w:val="0"/>
        <w:autoSpaceDN w:val="0"/>
        <w:spacing w:after="0" w:line="240" w:lineRule="auto"/>
        <w:ind w:right="2520" w:firstLine="525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'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Khabs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-am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Pekht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br/>
      </w:r>
      <w:r w:rsidRPr="00406E8E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       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Konx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om Pax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br/>
      </w:r>
      <w:r w:rsidRPr="00406E8E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         </w:t>
      </w: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Light in Extension'</w:t>
      </w:r>
    </w:p>
    <w:p w:rsidR="00406E8E" w:rsidRPr="00406E8E" w:rsidRDefault="00406E8E" w:rsidP="00406E8E">
      <w:pPr>
        <w:autoSpaceDE w:val="0"/>
        <w:autoSpaceDN w:val="0"/>
        <w:spacing w:after="0" w:line="240" w:lineRule="auto"/>
        <w:ind w:right="2520" w:firstLine="525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 </w:t>
      </w:r>
    </w:p>
    <w:p w:rsidR="00406E8E" w:rsidRPr="00406E8E" w:rsidRDefault="00406E8E" w:rsidP="00406E8E">
      <w:pPr>
        <w:autoSpaceDE w:val="0"/>
        <w:autoSpaceDN w:val="0"/>
        <w:spacing w:after="10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[From a manuscript transcript by W.E.H. Humphreys (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Gnothi</w:t>
      </w:r>
      <w:proofErr w:type="spellEnd"/>
      <w:r w:rsidRPr="00406E8E">
        <w:rPr>
          <w:rFonts w:ascii="Times New Roman TUR" w:eastAsia="Times New Roman" w:hAnsi="Times New Roman TUR" w:cs="Times New Roman TUR"/>
          <w:sz w:val="24"/>
          <w:szCs w:val="24"/>
          <w:lang w:val="en-US" w:eastAsia="de-AT"/>
        </w:rPr>
        <w:t xml:space="preserve"> </w:t>
      </w:r>
      <w:proofErr w:type="spellStart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Seauton</w:t>
      </w:r>
      <w:proofErr w:type="spellEnd"/>
      <w:r w:rsidRPr="00406E8E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) dated March 1900.]</w:t>
      </w:r>
    </w:p>
    <w:p w:rsidR="00423D1C" w:rsidRPr="00406E8E" w:rsidRDefault="00423D1C">
      <w:pPr>
        <w:rPr>
          <w:lang w:val="en-GB"/>
        </w:rPr>
      </w:pPr>
    </w:p>
    <w:sectPr w:rsidR="00423D1C" w:rsidRPr="00406E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8E"/>
    <w:rsid w:val="00406E8E"/>
    <w:rsid w:val="00423D1C"/>
    <w:rsid w:val="00465189"/>
    <w:rsid w:val="00D9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A00E875-BF00-4D2C-90E1-6CD7D864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406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06E8E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40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6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1083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Peter</dc:creator>
  <cp:keywords/>
  <dc:description/>
  <cp:lastModifiedBy>Wolfgang Peter</cp:lastModifiedBy>
  <cp:revision>1</cp:revision>
  <dcterms:created xsi:type="dcterms:W3CDTF">2017-08-05T16:02:00Z</dcterms:created>
  <dcterms:modified xsi:type="dcterms:W3CDTF">2017-08-05T16:04:00Z</dcterms:modified>
</cp:coreProperties>
</file>